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2BAC0">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679"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55"/>
        <w:gridCol w:w="2412"/>
        <w:gridCol w:w="1822"/>
        <w:gridCol w:w="1256"/>
        <w:gridCol w:w="1103"/>
        <w:gridCol w:w="1767"/>
        <w:gridCol w:w="1564"/>
      </w:tblGrid>
      <w:tr w14:paraId="42C3D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454DF">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B6EAC">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物品名称</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138D4">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EFB79">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8993E">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数量</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12D1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168F4">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响应情况</w:t>
            </w:r>
          </w:p>
        </w:tc>
      </w:tr>
      <w:tr w14:paraId="4863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2"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79B16">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48D88">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default" w:ascii="Calibri" w:hAnsi="Calibri" w:eastAsia="宋体" w:cs="Calibri"/>
                <w:b/>
                <w:bCs/>
                <w:i w:val="0"/>
                <w:iCs w:val="0"/>
                <w:color w:val="000000"/>
                <w:kern w:val="0"/>
                <w:sz w:val="32"/>
                <w:szCs w:val="32"/>
                <w:u w:val="none"/>
                <w:lang w:val="en-US" w:eastAsia="zh-CN" w:bidi="ar"/>
              </w:rPr>
              <w:t>冬季棉服</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33562">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14543">
            <w:pPr>
              <w:jc w:val="center"/>
              <w:rPr>
                <w:rFonts w:hint="eastAsia" w:ascii="宋体" w:hAnsi="宋体" w:eastAsia="宋体" w:cs="宋体"/>
                <w:b/>
                <w:i w:val="0"/>
                <w:color w:val="000000"/>
                <w:sz w:val="28"/>
                <w:szCs w:val="28"/>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5E11C">
            <w:pPr>
              <w:jc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32</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BF4C7">
            <w:pPr>
              <w:jc w:val="center"/>
              <w:rPr>
                <w:rFonts w:hint="eastAsia" w:ascii="宋体" w:hAnsi="宋体" w:eastAsia="宋体" w:cs="宋体"/>
                <w:b/>
                <w:i w:val="0"/>
                <w:color w:val="000000"/>
                <w:sz w:val="28"/>
                <w:szCs w:val="2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8A995">
            <w:pPr>
              <w:jc w:val="center"/>
              <w:rPr>
                <w:rFonts w:hint="eastAsia" w:ascii="宋体" w:hAnsi="宋体" w:eastAsia="宋体" w:cs="宋体"/>
                <w:b/>
                <w:i w:val="0"/>
                <w:color w:val="000000"/>
                <w:sz w:val="28"/>
                <w:szCs w:val="28"/>
                <w:u w:val="none"/>
              </w:rPr>
            </w:pPr>
          </w:p>
        </w:tc>
      </w:tr>
      <w:tr w14:paraId="5D00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8"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FC1B1">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2</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88F50">
            <w:pPr>
              <w:keepNext w:val="0"/>
              <w:keepLines w:val="0"/>
              <w:widowControl/>
              <w:suppressLineNumbers w:val="0"/>
              <w:jc w:val="center"/>
              <w:textAlignment w:val="center"/>
              <w:rPr>
                <w:rFonts w:hint="eastAsia" w:ascii="仿宋" w:hAnsi="仿宋" w:cs="仿宋"/>
                <w:b/>
                <w:bCs/>
                <w:sz w:val="28"/>
                <w:szCs w:val="28"/>
                <w:lang w:val="en-US" w:eastAsia="zh-CN"/>
              </w:rPr>
            </w:pPr>
            <w:r>
              <w:rPr>
                <w:rFonts w:hint="default" w:ascii="Calibri" w:hAnsi="Calibri" w:eastAsia="宋体" w:cs="Calibri"/>
                <w:b/>
                <w:bCs/>
                <w:i w:val="0"/>
                <w:iCs w:val="0"/>
                <w:color w:val="000000"/>
                <w:kern w:val="0"/>
                <w:sz w:val="32"/>
                <w:szCs w:val="32"/>
                <w:u w:val="none"/>
                <w:lang w:val="en-US" w:eastAsia="zh-CN" w:bidi="ar"/>
              </w:rPr>
              <w:t>春季工作服</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62DFA">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447F3">
            <w:pPr>
              <w:jc w:val="center"/>
              <w:rPr>
                <w:rFonts w:hint="eastAsia" w:ascii="宋体" w:hAnsi="宋体" w:eastAsia="宋体" w:cs="宋体"/>
                <w:b/>
                <w:i w:val="0"/>
                <w:color w:val="000000"/>
                <w:sz w:val="28"/>
                <w:szCs w:val="28"/>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59B00">
            <w:pPr>
              <w:jc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34</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BAD12">
            <w:pPr>
              <w:jc w:val="center"/>
              <w:rPr>
                <w:rFonts w:hint="eastAsia" w:ascii="宋体" w:hAnsi="宋体" w:eastAsia="宋体" w:cs="宋体"/>
                <w:b/>
                <w:i w:val="0"/>
                <w:color w:val="000000"/>
                <w:sz w:val="28"/>
                <w:szCs w:val="2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B95CB">
            <w:pPr>
              <w:jc w:val="center"/>
              <w:rPr>
                <w:rFonts w:hint="eastAsia" w:ascii="宋体" w:hAnsi="宋体" w:eastAsia="宋体" w:cs="宋体"/>
                <w:b/>
                <w:i w:val="0"/>
                <w:color w:val="000000"/>
                <w:sz w:val="28"/>
                <w:szCs w:val="28"/>
                <w:u w:val="none"/>
              </w:rPr>
            </w:pPr>
          </w:p>
        </w:tc>
      </w:tr>
      <w:tr w14:paraId="67B03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8"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8AED7">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3</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DBA4E">
            <w:pPr>
              <w:keepNext w:val="0"/>
              <w:keepLines w:val="0"/>
              <w:widowControl/>
              <w:suppressLineNumbers w:val="0"/>
              <w:jc w:val="center"/>
              <w:textAlignment w:val="center"/>
              <w:rPr>
                <w:rFonts w:hint="eastAsia" w:ascii="仿宋" w:hAnsi="仿宋" w:cs="仿宋"/>
                <w:b/>
                <w:bCs/>
                <w:sz w:val="28"/>
                <w:szCs w:val="28"/>
                <w:lang w:val="en-US" w:eastAsia="zh-CN"/>
              </w:rPr>
            </w:pPr>
            <w:r>
              <w:rPr>
                <w:rFonts w:hint="eastAsia" w:ascii="Calibri" w:hAnsi="Calibri" w:eastAsia="宋体" w:cs="Calibri"/>
                <w:b/>
                <w:bCs/>
                <w:i w:val="0"/>
                <w:iCs w:val="0"/>
                <w:color w:val="000000"/>
                <w:kern w:val="0"/>
                <w:sz w:val="32"/>
                <w:szCs w:val="32"/>
                <w:u w:val="none"/>
                <w:lang w:val="en-US" w:eastAsia="zh-CN" w:bidi="ar"/>
              </w:rPr>
              <w:t>夏季工作服</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E3610">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C2B91">
            <w:pPr>
              <w:jc w:val="center"/>
              <w:rPr>
                <w:rFonts w:hint="eastAsia" w:ascii="宋体" w:hAnsi="宋体" w:eastAsia="宋体" w:cs="宋体"/>
                <w:b/>
                <w:i w:val="0"/>
                <w:color w:val="000000"/>
                <w:sz w:val="28"/>
                <w:szCs w:val="28"/>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9B087">
            <w:pPr>
              <w:jc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34</w:t>
            </w:r>
          </w:p>
        </w:tc>
        <w:tc>
          <w:tcPr>
            <w:tcW w:w="1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CD43A">
            <w:pPr>
              <w:jc w:val="center"/>
              <w:rPr>
                <w:rFonts w:hint="eastAsia" w:ascii="宋体" w:hAnsi="宋体" w:eastAsia="宋体" w:cs="宋体"/>
                <w:b/>
                <w:i w:val="0"/>
                <w:color w:val="000000"/>
                <w:sz w:val="28"/>
                <w:szCs w:val="2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2D2D4">
            <w:pPr>
              <w:jc w:val="center"/>
              <w:rPr>
                <w:rFonts w:hint="eastAsia" w:ascii="宋体" w:hAnsi="宋体" w:eastAsia="宋体" w:cs="宋体"/>
                <w:b/>
                <w:i w:val="0"/>
                <w:color w:val="000000"/>
                <w:sz w:val="28"/>
                <w:szCs w:val="28"/>
                <w:u w:val="none"/>
              </w:rPr>
            </w:pPr>
          </w:p>
        </w:tc>
      </w:tr>
      <w:tr w14:paraId="1CB1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7" w:hRule="atLeast"/>
        </w:trPr>
        <w:tc>
          <w:tcPr>
            <w:tcW w:w="10679" w:type="dxa"/>
            <w:gridSpan w:val="7"/>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095E802">
            <w:pPr>
              <w:jc w:val="left"/>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合计金额大写：                                 小写：</w:t>
            </w:r>
          </w:p>
        </w:tc>
      </w:tr>
    </w:tbl>
    <w:p w14:paraId="45A1607D">
      <w:pPr>
        <w:jc w:val="both"/>
        <w:rPr>
          <w:rFonts w:hint="eastAsia"/>
          <w:b/>
          <w:bCs/>
          <w:sz w:val="32"/>
          <w:szCs w:val="40"/>
          <w:lang w:val="en-US" w:eastAsia="zh-CN"/>
        </w:rPr>
      </w:pPr>
      <w:r>
        <w:rPr>
          <w:rFonts w:hint="eastAsia"/>
          <w:b/>
          <w:bCs/>
          <w:sz w:val="32"/>
          <w:szCs w:val="40"/>
          <w:lang w:val="en-US" w:eastAsia="zh-CN"/>
        </w:rPr>
        <w:t xml:space="preserve">注：报价含税、运等所有费用；投标商必须作出响应情况说明：响应/不满足；驾驶员、调度员服装按院方要求作标识。                     </w:t>
      </w:r>
    </w:p>
    <w:p w14:paraId="3867E571">
      <w:pPr>
        <w:jc w:val="right"/>
        <w:rPr>
          <w:rFonts w:hint="eastAsia"/>
          <w:sz w:val="32"/>
          <w:szCs w:val="40"/>
          <w:lang w:val="en-US" w:eastAsia="zh-CN"/>
        </w:rPr>
      </w:pPr>
      <w:r>
        <w:rPr>
          <w:rFonts w:hint="eastAsia"/>
          <w:sz w:val="32"/>
          <w:szCs w:val="40"/>
          <w:lang w:val="en-US" w:eastAsia="zh-CN"/>
        </w:rPr>
        <w:t xml:space="preserve">投标人签章：    </w:t>
      </w:r>
    </w:p>
    <w:p w14:paraId="062C838A">
      <w:pPr>
        <w:pStyle w:val="4"/>
        <w:keepNext/>
        <w:keepLines/>
        <w:pageBreakBefore w:val="0"/>
        <w:widowControl w:val="0"/>
        <w:kinsoku/>
        <w:wordWrap/>
        <w:overflowPunct/>
        <w:topLinePunct w:val="0"/>
        <w:autoSpaceDE/>
        <w:autoSpaceDN/>
        <w:bidi w:val="0"/>
        <w:adjustRightInd/>
        <w:snapToGri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441C1899">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5D8DCB12">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3D6FC8B3">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752211EE">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304E8008">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28E92851">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09B600C0">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555E2824">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21838F87">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5F628245">
      <w:pPr>
        <w:spacing w:line="360" w:lineRule="auto"/>
        <w:ind w:firstLine="313" w:firstLineChars="98"/>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7C4CA7"/>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054A"/>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C7ADC"/>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C4CA7"/>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B619B"/>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1220B"/>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92B7D"/>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26135"/>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2206</Words>
  <Characters>2402</Characters>
  <Lines>0</Lines>
  <Paragraphs>0</Paragraphs>
  <TotalTime>7</TotalTime>
  <ScaleCrop>false</ScaleCrop>
  <LinksUpToDate>false</LinksUpToDate>
  <CharactersWithSpaces>2542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2026-06-12T00:19:00Z</dcterms:created>
  <dc:creator>陈巧玉</dc:creator>
  <cp:lastModifiedBy>马大浪</cp:lastModifiedBy>
  <cp:lastPrinted>2026-06-12T02:13:00Z</cp:lastPrinted>
  <dcterms:modified xsi:type="dcterms:W3CDTF">2026-06-24T17:32:00Z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3D2BDBFE7ED645EFBA84640491195EDD_13</vt:lpwstr>
  </property>
</Properties>
</file>